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3A2" w:rsidRPr="004E5264" w:rsidRDefault="004143A2" w:rsidP="00D55FF4">
      <w:pPr>
        <w:spacing w:after="120" w:line="276" w:lineRule="auto"/>
        <w:rPr>
          <w:rFonts w:ascii="Arial" w:hAnsi="Arial" w:cs="Arial"/>
        </w:rPr>
      </w:pPr>
    </w:p>
    <w:p w:rsidR="004E5264" w:rsidRPr="00866D14" w:rsidRDefault="004E4CAA" w:rsidP="00D55FF4">
      <w:pPr>
        <w:spacing w:after="120" w:line="276" w:lineRule="auto"/>
        <w:rPr>
          <w:rFonts w:ascii="Arial" w:hAnsi="Arial" w:cs="Arial"/>
          <w:b/>
          <w:lang w:val="en-US"/>
        </w:rPr>
      </w:pPr>
      <w:r w:rsidRPr="00866D14">
        <w:rPr>
          <w:rFonts w:ascii="Arial" w:hAnsi="Arial" w:cs="Arial"/>
          <w:b/>
          <w:lang w:val="en-US"/>
        </w:rPr>
        <w:t>T</w:t>
      </w:r>
      <w:r w:rsidR="0063673D">
        <w:rPr>
          <w:rFonts w:ascii="Arial" w:hAnsi="Arial" w:cs="Arial"/>
          <w:b/>
          <w:lang w:val="en-US"/>
        </w:rPr>
        <w:t xml:space="preserve">hesis </w:t>
      </w:r>
      <w:r w:rsidRPr="00866D14">
        <w:rPr>
          <w:rFonts w:ascii="Arial" w:hAnsi="Arial" w:cs="Arial"/>
          <w:b/>
          <w:lang w:val="en-US"/>
        </w:rPr>
        <w:t>A</w:t>
      </w:r>
      <w:r w:rsidR="0063673D">
        <w:rPr>
          <w:rFonts w:ascii="Arial" w:hAnsi="Arial" w:cs="Arial"/>
          <w:b/>
          <w:lang w:val="en-US"/>
        </w:rPr>
        <w:t xml:space="preserve">dvisory </w:t>
      </w:r>
      <w:r w:rsidRPr="00866D14">
        <w:rPr>
          <w:rFonts w:ascii="Arial" w:hAnsi="Arial" w:cs="Arial"/>
          <w:b/>
          <w:lang w:val="en-US"/>
        </w:rPr>
        <w:t>C</w:t>
      </w:r>
      <w:r w:rsidR="0063673D">
        <w:rPr>
          <w:rFonts w:ascii="Arial" w:hAnsi="Arial" w:cs="Arial"/>
          <w:b/>
          <w:lang w:val="en-US"/>
        </w:rPr>
        <w:t>ommittee (TAC)</w:t>
      </w:r>
      <w:r w:rsidRPr="00866D14">
        <w:rPr>
          <w:rFonts w:ascii="Arial" w:hAnsi="Arial" w:cs="Arial"/>
          <w:b/>
          <w:lang w:val="en-US"/>
        </w:rPr>
        <w:t xml:space="preserve"> meeting report sheet</w:t>
      </w:r>
    </w:p>
    <w:p w:rsidR="00866D14" w:rsidRPr="00866D14" w:rsidRDefault="00866D14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866D14">
        <w:rPr>
          <w:rFonts w:ascii="Arial" w:hAnsi="Arial" w:cs="Arial"/>
          <w:sz w:val="20"/>
          <w:szCs w:val="20"/>
          <w:lang w:val="en-US"/>
        </w:rPr>
        <w:t>PhD student:</w:t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  <w:r w:rsidRPr="00866D14">
        <w:rPr>
          <w:rFonts w:ascii="Arial" w:hAnsi="Arial" w:cs="Arial"/>
          <w:sz w:val="20"/>
          <w:szCs w:val="20"/>
          <w:lang w:val="en-US"/>
        </w:rPr>
        <w:tab/>
      </w:r>
    </w:p>
    <w:p w:rsidR="00866D14" w:rsidRPr="0063673D" w:rsidRDefault="00866D14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63673D">
        <w:rPr>
          <w:rFonts w:ascii="Arial" w:hAnsi="Arial" w:cs="Arial"/>
          <w:sz w:val="20"/>
          <w:szCs w:val="20"/>
          <w:lang w:val="en-US"/>
        </w:rPr>
        <w:t>Project:</w:t>
      </w:r>
    </w:p>
    <w:p w:rsidR="00866D14" w:rsidRPr="00866D14" w:rsidRDefault="0063673D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PI (1</w:t>
      </w:r>
      <w:r w:rsidRPr="0063673D">
        <w:rPr>
          <w:rFonts w:ascii="Arial" w:hAnsi="Arial" w:cs="Arial"/>
          <w:sz w:val="20"/>
          <w:szCs w:val="20"/>
          <w:vertAlign w:val="superscript"/>
          <w:lang w:val="en-US"/>
        </w:rPr>
        <w:t>st</w:t>
      </w:r>
      <w:r w:rsidR="00900C91">
        <w:rPr>
          <w:rFonts w:ascii="Arial" w:hAnsi="Arial" w:cs="Arial"/>
          <w:sz w:val="20"/>
          <w:szCs w:val="20"/>
          <w:lang w:val="en-US"/>
        </w:rPr>
        <w:t xml:space="preserve"> S</w:t>
      </w:r>
      <w:r>
        <w:rPr>
          <w:rFonts w:ascii="Arial" w:hAnsi="Arial" w:cs="Arial"/>
          <w:sz w:val="20"/>
          <w:szCs w:val="20"/>
          <w:lang w:val="en-US"/>
        </w:rPr>
        <w:t>upervisor)</w:t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66D14" w:rsidRDefault="0063673D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PI (2</w:t>
      </w:r>
      <w:r w:rsidRPr="0063673D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>
        <w:rPr>
          <w:rFonts w:ascii="Arial" w:hAnsi="Arial" w:cs="Arial"/>
          <w:sz w:val="20"/>
          <w:szCs w:val="20"/>
          <w:lang w:val="en-US"/>
        </w:rPr>
        <w:t xml:space="preserve"> Supervisor)</w:t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 w:rsidRP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 w:rsidR="00866D14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</w:r>
    </w:p>
    <w:p w:rsidR="00866D14" w:rsidRDefault="00866D14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Meeting </w:t>
      </w:r>
      <w:r w:rsidRPr="00066C1A">
        <w:rPr>
          <w:rFonts w:ascii="Arial" w:hAnsi="Arial" w:cs="Arial"/>
          <w:sz w:val="20"/>
          <w:szCs w:val="20"/>
          <w:lang w:val="en-US"/>
        </w:rPr>
        <w:t>date:</w:t>
      </w:r>
    </w:p>
    <w:p w:rsidR="00D11400" w:rsidRDefault="00D11400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AD44B0" w:rsidRDefault="00AD44B0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D11400" w:rsidRPr="00D11400" w:rsidRDefault="00D11400" w:rsidP="00D55FF4">
      <w:pPr>
        <w:spacing w:after="12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11400">
        <w:rPr>
          <w:rFonts w:ascii="Arial" w:hAnsi="Arial" w:cs="Arial"/>
          <w:b/>
          <w:sz w:val="20"/>
          <w:szCs w:val="20"/>
          <w:lang w:val="en-US"/>
        </w:rPr>
        <w:t>Progress report by PhD student</w:t>
      </w:r>
    </w:p>
    <w:p w:rsidR="00A7260C" w:rsidRPr="00A7260C" w:rsidRDefault="00A7260C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</w:pPr>
      <w:r w:rsidRPr="00A7260C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 xml:space="preserve">To be completed by PhD student in English: </w:t>
      </w:r>
      <w:r w:rsidR="00C91737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(</w:t>
      </w:r>
      <w:r w:rsidRPr="00A7260C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expand space as needed</w:t>
      </w:r>
      <w:r w:rsidR="00C91737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)</w:t>
      </w:r>
    </w:p>
    <w:p w:rsidR="00A7260C" w:rsidRDefault="00A7260C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A7260C">
        <w:rPr>
          <w:rFonts w:ascii="Arial" w:hAnsi="Arial" w:cs="Arial"/>
          <w:sz w:val="20"/>
          <w:szCs w:val="20"/>
          <w:lang w:val="en-US"/>
        </w:rPr>
        <w:t>Project parts I focused on since the last meeting /start of the project:</w:t>
      </w:r>
    </w:p>
    <w:p w:rsidR="00D55FF4" w:rsidRDefault="00D55FF4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D55FF4" w:rsidRDefault="00A7260C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A7260C">
        <w:rPr>
          <w:rFonts w:ascii="Arial" w:hAnsi="Arial" w:cs="Arial"/>
          <w:sz w:val="20"/>
          <w:szCs w:val="20"/>
          <w:lang w:val="en-US"/>
        </w:rPr>
        <w:t>Major achievements since last report/ start of the project</w:t>
      </w:r>
      <w:r w:rsidR="00D55FF4">
        <w:rPr>
          <w:rFonts w:ascii="Arial" w:hAnsi="Arial" w:cs="Arial"/>
          <w:sz w:val="20"/>
          <w:szCs w:val="20"/>
          <w:lang w:val="en-US"/>
        </w:rPr>
        <w:t xml:space="preserve">. </w:t>
      </w:r>
      <w:r w:rsidR="00D55FF4" w:rsidRPr="00C90A5E">
        <w:rPr>
          <w:rFonts w:ascii="Arial" w:hAnsi="Arial" w:cs="Arial"/>
          <w:sz w:val="20"/>
          <w:szCs w:val="20"/>
          <w:lang w:val="en-US"/>
        </w:rPr>
        <w:t>Briefly explain</w:t>
      </w:r>
      <w:r w:rsidR="00D55FF4">
        <w:rPr>
          <w:rFonts w:ascii="Arial" w:hAnsi="Arial" w:cs="Arial"/>
          <w:sz w:val="20"/>
          <w:szCs w:val="20"/>
          <w:lang w:val="en-US"/>
        </w:rPr>
        <w:t xml:space="preserve"> </w:t>
      </w:r>
      <w:r w:rsidR="00D55FF4" w:rsidRPr="00C90A5E">
        <w:rPr>
          <w:rFonts w:ascii="Arial" w:hAnsi="Arial" w:cs="Arial"/>
          <w:sz w:val="20"/>
          <w:szCs w:val="20"/>
          <w:lang w:val="en-US"/>
        </w:rPr>
        <w:t xml:space="preserve">deviations from the </w:t>
      </w:r>
      <w:r w:rsidR="00D55FF4" w:rsidRPr="00D55FF4">
        <w:rPr>
          <w:rFonts w:ascii="Arial" w:hAnsi="Arial" w:cs="Arial"/>
          <w:sz w:val="20"/>
          <w:szCs w:val="20"/>
          <w:lang w:val="en-US"/>
        </w:rPr>
        <w:t>project plan</w:t>
      </w:r>
      <w:r w:rsidR="00D55FF4" w:rsidRPr="00C90A5E">
        <w:rPr>
          <w:rFonts w:ascii="Arial" w:hAnsi="Arial" w:cs="Arial"/>
          <w:sz w:val="20"/>
          <w:szCs w:val="20"/>
          <w:lang w:val="en-US"/>
        </w:rPr>
        <w:t xml:space="preserve"> submitted initially; if applicable, append a revised plan.</w:t>
      </w:r>
    </w:p>
    <w:p w:rsidR="00A7260C" w:rsidRDefault="00A7260C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A7260C" w:rsidRDefault="00A7260C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A7260C">
        <w:rPr>
          <w:rFonts w:ascii="Arial" w:hAnsi="Arial" w:cs="Arial"/>
          <w:sz w:val="20"/>
          <w:szCs w:val="20"/>
          <w:lang w:val="en-US"/>
        </w:rPr>
        <w:t>Obstacles that currently hinder progress:</w:t>
      </w:r>
    </w:p>
    <w:p w:rsidR="00C91737" w:rsidRDefault="00C91737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A7260C" w:rsidRDefault="00A7260C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C90A5E">
        <w:rPr>
          <w:rFonts w:ascii="Arial" w:hAnsi="Arial" w:cs="Arial"/>
          <w:sz w:val="20"/>
          <w:szCs w:val="20"/>
          <w:lang w:val="en-US"/>
        </w:rPr>
        <w:t>ltemize</w:t>
      </w:r>
      <w:proofErr w:type="spellEnd"/>
      <w:r w:rsidRPr="00C90A5E">
        <w:rPr>
          <w:rFonts w:ascii="Arial" w:hAnsi="Arial" w:cs="Arial"/>
          <w:sz w:val="20"/>
          <w:szCs w:val="20"/>
          <w:lang w:val="en-US"/>
        </w:rPr>
        <w:t xml:space="preserve"> the remaining requirements (e.g. aims and experiments) for your </w:t>
      </w:r>
      <w:r>
        <w:rPr>
          <w:rFonts w:ascii="Arial" w:hAnsi="Arial" w:cs="Arial"/>
          <w:sz w:val="20"/>
          <w:szCs w:val="20"/>
          <w:lang w:val="en-US"/>
        </w:rPr>
        <w:t xml:space="preserve">project </w:t>
      </w:r>
      <w:r w:rsidRPr="00C90A5E">
        <w:rPr>
          <w:rFonts w:ascii="Arial" w:hAnsi="Arial" w:cs="Arial"/>
          <w:sz w:val="20"/>
          <w:szCs w:val="20"/>
          <w:lang w:val="en-US"/>
        </w:rPr>
        <w:t xml:space="preserve">and propose </w:t>
      </w:r>
      <w:r w:rsidR="00D55FF4">
        <w:rPr>
          <w:rFonts w:ascii="Arial" w:hAnsi="Arial" w:cs="Arial"/>
          <w:sz w:val="20"/>
          <w:szCs w:val="20"/>
          <w:lang w:val="en-US"/>
        </w:rPr>
        <w:t>a timetable for completing them:</w:t>
      </w:r>
    </w:p>
    <w:p w:rsidR="00A7260C" w:rsidRDefault="00A7260C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D11400" w:rsidRDefault="00D11400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D11400" w:rsidRDefault="00D11400" w:rsidP="00D11400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C90A5E">
        <w:rPr>
          <w:rFonts w:ascii="Arial" w:hAnsi="Arial" w:cs="Arial"/>
          <w:sz w:val="20"/>
          <w:szCs w:val="20"/>
          <w:lang w:val="en-US"/>
        </w:rPr>
        <w:t>List publications, including abstracts and manuscri</w:t>
      </w:r>
      <w:r>
        <w:rPr>
          <w:rFonts w:ascii="Arial" w:hAnsi="Arial" w:cs="Arial"/>
          <w:sz w:val="20"/>
          <w:szCs w:val="20"/>
          <w:lang w:val="en-US"/>
        </w:rPr>
        <w:t>pts resulting from your project:</w:t>
      </w:r>
    </w:p>
    <w:p w:rsidR="00D11400" w:rsidRDefault="00D11400" w:rsidP="00D55FF4">
      <w:pPr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AD44B0" w:rsidRDefault="00AD44B0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br w:type="page"/>
      </w:r>
    </w:p>
    <w:p w:rsidR="00A7260C" w:rsidRPr="00D11400" w:rsidRDefault="00A7260C" w:rsidP="00D55FF4">
      <w:pPr>
        <w:spacing w:after="120" w:line="276" w:lineRule="auto"/>
        <w:rPr>
          <w:rFonts w:ascii="Arial" w:hAnsi="Arial" w:cs="Arial"/>
          <w:b/>
          <w:sz w:val="20"/>
          <w:szCs w:val="20"/>
          <w:lang w:val="en-US"/>
        </w:rPr>
      </w:pPr>
      <w:r w:rsidRPr="00D11400">
        <w:rPr>
          <w:rFonts w:ascii="Arial" w:hAnsi="Arial" w:cs="Arial"/>
          <w:b/>
          <w:sz w:val="20"/>
          <w:szCs w:val="20"/>
          <w:lang w:val="en-US"/>
        </w:rPr>
        <w:lastRenderedPageBreak/>
        <w:t>Recommendations given by the TAC:</w:t>
      </w:r>
    </w:p>
    <w:p w:rsidR="00A7260C" w:rsidRDefault="00A7260C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</w:pPr>
      <w:r w:rsidRPr="00A7260C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To be completed by thesis advisory committee</w:t>
      </w:r>
      <w:r w:rsidR="00D55FF4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:</w:t>
      </w:r>
      <w:r w:rsidR="00C91737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 xml:space="preserve"> (</w:t>
      </w:r>
      <w:r w:rsidR="00C91737" w:rsidRPr="00A7260C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expand space as needed</w:t>
      </w:r>
      <w:r w:rsidR="00C91737">
        <w:rPr>
          <w:rFonts w:ascii="Arial" w:hAnsi="Arial" w:cs="Arial"/>
          <w:i/>
          <w:color w:val="A6A6A6" w:themeColor="background1" w:themeShade="A6"/>
          <w:sz w:val="20"/>
          <w:szCs w:val="20"/>
          <w:lang w:val="en-US"/>
        </w:rPr>
        <w:t>)</w:t>
      </w:r>
    </w:p>
    <w:p w:rsidR="00D11400" w:rsidRDefault="00D11400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Please </w:t>
      </w:r>
      <w:r>
        <w:rPr>
          <w:rFonts w:ascii="Arial" w:hAnsi="Arial" w:cs="Arial"/>
          <w:sz w:val="20"/>
          <w:szCs w:val="20"/>
          <w:lang w:val="en-US"/>
        </w:rPr>
        <w:t xml:space="preserve">comment on </w:t>
      </w:r>
      <w:r>
        <w:rPr>
          <w:rFonts w:ascii="Arial" w:hAnsi="Arial" w:cs="Arial"/>
          <w:sz w:val="20"/>
          <w:szCs w:val="20"/>
          <w:lang w:val="en-US"/>
        </w:rPr>
        <w:t xml:space="preserve">the following </w:t>
      </w:r>
      <w:r>
        <w:rPr>
          <w:rFonts w:ascii="Arial" w:hAnsi="Arial" w:cs="Arial"/>
          <w:sz w:val="20"/>
          <w:szCs w:val="20"/>
          <w:lang w:val="en-US"/>
        </w:rPr>
        <w:t>aspects:</w:t>
      </w:r>
    </w:p>
    <w:p w:rsidR="00D11400" w:rsidRDefault="00D11400" w:rsidP="00D114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</w:t>
      </w:r>
      <w:r w:rsidR="00D55FF4" w:rsidRPr="00D11400">
        <w:rPr>
          <w:rFonts w:ascii="Arial" w:hAnsi="Arial" w:cs="Arial"/>
          <w:sz w:val="20"/>
          <w:szCs w:val="20"/>
          <w:lang w:val="en-US"/>
        </w:rPr>
        <w:t>tudent's progress on his/her thesis project since the last meeting.</w:t>
      </w:r>
    </w:p>
    <w:p w:rsidR="00D11400" w:rsidRDefault="00D11400" w:rsidP="00D114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Aims and o</w:t>
      </w:r>
      <w:r w:rsidR="00D55FF4" w:rsidRPr="00D11400">
        <w:rPr>
          <w:rFonts w:ascii="Arial" w:hAnsi="Arial" w:cs="Arial"/>
          <w:sz w:val="20"/>
          <w:szCs w:val="20"/>
          <w:lang w:val="en-US"/>
        </w:rPr>
        <w:t xml:space="preserve">bjectives until the next meeting. Are they reasonable and feasible within the context of the overall project? </w:t>
      </w:r>
    </w:p>
    <w:p w:rsidR="00D55FF4" w:rsidRDefault="00D55FF4" w:rsidP="00D114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D11400">
        <w:rPr>
          <w:rFonts w:ascii="Arial" w:hAnsi="Arial" w:cs="Arial"/>
          <w:sz w:val="20"/>
          <w:szCs w:val="20"/>
          <w:lang w:val="en-US"/>
        </w:rPr>
        <w:t>Do you recommend any changes</w:t>
      </w:r>
      <w:r w:rsidR="00D11400">
        <w:rPr>
          <w:rFonts w:ascii="Arial" w:hAnsi="Arial" w:cs="Arial"/>
          <w:sz w:val="20"/>
          <w:szCs w:val="20"/>
          <w:lang w:val="en-US"/>
        </w:rPr>
        <w:t xml:space="preserve"> in the project plan</w:t>
      </w:r>
      <w:r w:rsidRPr="00D11400">
        <w:rPr>
          <w:rFonts w:ascii="Arial" w:hAnsi="Arial" w:cs="Arial"/>
          <w:sz w:val="20"/>
          <w:szCs w:val="20"/>
          <w:lang w:val="en-US"/>
        </w:rPr>
        <w:t>?</w:t>
      </w:r>
    </w:p>
    <w:p w:rsidR="00D11400" w:rsidRDefault="00D11400" w:rsidP="00D114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</w:t>
      </w:r>
      <w:r w:rsidRPr="00C90A5E">
        <w:rPr>
          <w:rFonts w:ascii="Arial" w:hAnsi="Arial" w:cs="Arial"/>
          <w:sz w:val="20"/>
          <w:szCs w:val="20"/>
          <w:lang w:val="en-US"/>
        </w:rPr>
        <w:t>imeline for completing the dissertation</w:t>
      </w:r>
    </w:p>
    <w:p w:rsidR="00D11400" w:rsidRPr="00D11400" w:rsidRDefault="00D11400" w:rsidP="00D11400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C90A5E">
        <w:rPr>
          <w:rFonts w:ascii="Arial" w:hAnsi="Arial" w:cs="Arial"/>
          <w:sz w:val="20"/>
          <w:szCs w:val="20"/>
          <w:lang w:val="en-US"/>
        </w:rPr>
        <w:t>Overall evaluation and recommendatio</w:t>
      </w:r>
      <w:r>
        <w:rPr>
          <w:rFonts w:ascii="Arial" w:hAnsi="Arial" w:cs="Arial"/>
          <w:sz w:val="20"/>
          <w:szCs w:val="20"/>
          <w:lang w:val="en-US"/>
        </w:rPr>
        <w:t>n</w:t>
      </w:r>
    </w:p>
    <w:p w:rsidR="00AD44B0" w:rsidRDefault="00AD44B0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AD44B0" w:rsidRDefault="00AD44B0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AD44B0" w:rsidRDefault="00AD44B0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D55FF4" w:rsidRPr="00C90A5E" w:rsidRDefault="00D55FF4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C90A5E">
        <w:rPr>
          <w:rFonts w:ascii="Arial" w:hAnsi="Arial" w:cs="Arial"/>
          <w:sz w:val="20"/>
          <w:szCs w:val="20"/>
          <w:lang w:val="en-US"/>
        </w:rPr>
        <w:t>The progress is satisfactory, we recommend to</w:t>
      </w:r>
    </w:p>
    <w:p w:rsidR="00D55FF4" w:rsidRPr="00C90A5E" w:rsidRDefault="00E33E4A" w:rsidP="00C91737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089929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FF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91737">
        <w:rPr>
          <w:rFonts w:ascii="Arial" w:hAnsi="Arial" w:cs="Arial"/>
          <w:sz w:val="20"/>
          <w:szCs w:val="20"/>
          <w:lang w:val="en-US"/>
        </w:rPr>
        <w:tab/>
      </w:r>
      <w:r w:rsidR="00D55FF4" w:rsidRPr="00C90A5E">
        <w:rPr>
          <w:rFonts w:ascii="Arial" w:hAnsi="Arial" w:cs="Arial"/>
          <w:sz w:val="20"/>
          <w:szCs w:val="20"/>
          <w:lang w:val="en-US"/>
        </w:rPr>
        <w:t>continue in good standing as planned.</w:t>
      </w:r>
    </w:p>
    <w:p w:rsidR="00D55FF4" w:rsidRPr="00C90A5E" w:rsidRDefault="00E33E4A" w:rsidP="00C91737">
      <w:pPr>
        <w:autoSpaceDE w:val="0"/>
        <w:autoSpaceDN w:val="0"/>
        <w:adjustRightInd w:val="0"/>
        <w:spacing w:after="0" w:line="276" w:lineRule="auto"/>
        <w:ind w:left="426" w:hanging="426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-1696146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FF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91737">
        <w:rPr>
          <w:rFonts w:ascii="Arial" w:hAnsi="Arial" w:cs="Arial"/>
          <w:sz w:val="20"/>
          <w:szCs w:val="20"/>
          <w:lang w:val="en-US"/>
        </w:rPr>
        <w:tab/>
      </w:r>
      <w:r w:rsidR="00D55FF4" w:rsidRPr="00C90A5E">
        <w:rPr>
          <w:rFonts w:ascii="Arial" w:hAnsi="Arial" w:cs="Arial"/>
          <w:sz w:val="20"/>
          <w:szCs w:val="20"/>
          <w:lang w:val="en-US"/>
        </w:rPr>
        <w:t>continue in good standing with the changes discussed at this meeting and stated</w:t>
      </w:r>
      <w:r w:rsidR="00D55FF4">
        <w:rPr>
          <w:rFonts w:ascii="Arial" w:hAnsi="Arial" w:cs="Arial"/>
          <w:sz w:val="20"/>
          <w:szCs w:val="20"/>
          <w:lang w:val="en-US"/>
        </w:rPr>
        <w:t xml:space="preserve"> </w:t>
      </w:r>
      <w:r w:rsidR="00D55FF4" w:rsidRPr="00C90A5E">
        <w:rPr>
          <w:rFonts w:ascii="Arial" w:hAnsi="Arial" w:cs="Arial"/>
          <w:sz w:val="20"/>
          <w:szCs w:val="20"/>
          <w:lang w:val="en-US"/>
        </w:rPr>
        <w:t>in this report.</w:t>
      </w:r>
    </w:p>
    <w:p w:rsidR="00D55FF4" w:rsidRPr="00C90A5E" w:rsidRDefault="00D55FF4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</w:p>
    <w:p w:rsidR="00D55FF4" w:rsidRPr="00C90A5E" w:rsidRDefault="00D55FF4" w:rsidP="00D55FF4">
      <w:pPr>
        <w:autoSpaceDE w:val="0"/>
        <w:autoSpaceDN w:val="0"/>
        <w:adjustRightInd w:val="0"/>
        <w:spacing w:after="120" w:line="276" w:lineRule="auto"/>
        <w:rPr>
          <w:rFonts w:ascii="Arial" w:hAnsi="Arial" w:cs="Arial"/>
          <w:sz w:val="20"/>
          <w:szCs w:val="20"/>
          <w:lang w:val="en-US"/>
        </w:rPr>
      </w:pPr>
      <w:r w:rsidRPr="00C90A5E">
        <w:rPr>
          <w:rFonts w:ascii="Arial" w:hAnsi="Arial" w:cs="Arial"/>
          <w:sz w:val="20"/>
          <w:szCs w:val="20"/>
          <w:lang w:val="en-US"/>
        </w:rPr>
        <w:t>The progress is unsatisfactory, we recommend to</w:t>
      </w:r>
    </w:p>
    <w:p w:rsidR="00D55FF4" w:rsidRPr="00C90A5E" w:rsidRDefault="00E33E4A" w:rsidP="00C91737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1938175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FF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91737">
        <w:rPr>
          <w:rFonts w:ascii="Arial" w:hAnsi="Arial" w:cs="Arial"/>
          <w:sz w:val="20"/>
          <w:szCs w:val="20"/>
          <w:lang w:val="en-US"/>
        </w:rPr>
        <w:tab/>
      </w:r>
      <w:r w:rsidR="00D55FF4" w:rsidRPr="00C90A5E">
        <w:rPr>
          <w:rFonts w:ascii="Arial" w:hAnsi="Arial" w:cs="Arial"/>
          <w:sz w:val="20"/>
          <w:szCs w:val="20"/>
          <w:lang w:val="en-US"/>
        </w:rPr>
        <w:t>continue on probation with the changes discussed at this meeting and stated in</w:t>
      </w:r>
      <w:r w:rsidR="00D55FF4">
        <w:rPr>
          <w:rFonts w:ascii="Arial" w:hAnsi="Arial" w:cs="Arial"/>
          <w:sz w:val="20"/>
          <w:szCs w:val="20"/>
          <w:lang w:val="en-US"/>
        </w:rPr>
        <w:t xml:space="preserve"> this report. The </w:t>
      </w:r>
      <w:r w:rsidR="00D55FF4" w:rsidRPr="00C90A5E">
        <w:rPr>
          <w:rFonts w:ascii="Arial" w:hAnsi="Arial" w:cs="Arial"/>
          <w:sz w:val="20"/>
          <w:szCs w:val="20"/>
          <w:lang w:val="en-US"/>
        </w:rPr>
        <w:t>next committee meeting will take place in six months at the</w:t>
      </w:r>
      <w:r w:rsidR="00D55FF4">
        <w:rPr>
          <w:rFonts w:ascii="Arial" w:hAnsi="Arial" w:cs="Arial"/>
          <w:sz w:val="20"/>
          <w:szCs w:val="20"/>
          <w:lang w:val="en-US"/>
        </w:rPr>
        <w:t xml:space="preserve"> </w:t>
      </w:r>
      <w:r w:rsidR="00D55FF4" w:rsidRPr="00C90A5E">
        <w:rPr>
          <w:rFonts w:ascii="Arial" w:hAnsi="Arial" w:cs="Arial"/>
          <w:sz w:val="20"/>
          <w:szCs w:val="20"/>
          <w:lang w:val="en-US"/>
        </w:rPr>
        <w:t>latest to evaluate improvement.</w:t>
      </w:r>
    </w:p>
    <w:p w:rsidR="00D55FF4" w:rsidRPr="00C90A5E" w:rsidRDefault="00E33E4A" w:rsidP="00C91737">
      <w:pPr>
        <w:autoSpaceDE w:val="0"/>
        <w:autoSpaceDN w:val="0"/>
        <w:adjustRightInd w:val="0"/>
        <w:spacing w:after="120" w:line="276" w:lineRule="auto"/>
        <w:ind w:left="425" w:hanging="425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612184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FF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91737">
        <w:rPr>
          <w:rFonts w:ascii="Arial" w:hAnsi="Arial" w:cs="Arial"/>
          <w:sz w:val="20"/>
          <w:szCs w:val="20"/>
          <w:lang w:val="en-US"/>
        </w:rPr>
        <w:tab/>
      </w:r>
      <w:r w:rsidR="00D55FF4" w:rsidRPr="00C90A5E">
        <w:rPr>
          <w:rFonts w:ascii="Arial" w:hAnsi="Arial" w:cs="Arial"/>
          <w:sz w:val="20"/>
          <w:szCs w:val="20"/>
          <w:lang w:val="en-US"/>
        </w:rPr>
        <w:t>discontinue the project and cancel m</w:t>
      </w:r>
      <w:r w:rsidR="00D55FF4">
        <w:rPr>
          <w:rFonts w:ascii="Arial" w:hAnsi="Arial" w:cs="Arial"/>
          <w:sz w:val="20"/>
          <w:szCs w:val="20"/>
          <w:lang w:val="en-US"/>
        </w:rPr>
        <w:t>embership of this student in the IRTG</w:t>
      </w:r>
      <w:r w:rsidR="00D55FF4" w:rsidRPr="00C90A5E">
        <w:rPr>
          <w:rFonts w:ascii="Arial" w:hAnsi="Arial" w:cs="Arial"/>
          <w:sz w:val="20"/>
          <w:szCs w:val="20"/>
          <w:lang w:val="en-US"/>
        </w:rPr>
        <w:t xml:space="preserve"> (only</w:t>
      </w:r>
      <w:r w:rsidR="00D55FF4">
        <w:rPr>
          <w:rFonts w:ascii="Arial" w:hAnsi="Arial" w:cs="Arial"/>
          <w:sz w:val="20"/>
          <w:szCs w:val="20"/>
          <w:lang w:val="en-US"/>
        </w:rPr>
        <w:t xml:space="preserve"> possible after six </w:t>
      </w:r>
      <w:proofErr w:type="spellStart"/>
      <w:proofErr w:type="gramStart"/>
      <w:r w:rsidR="00D55FF4" w:rsidRPr="00C90A5E">
        <w:rPr>
          <w:rFonts w:ascii="Arial" w:hAnsi="Arial" w:cs="Arial"/>
          <w:sz w:val="20"/>
          <w:szCs w:val="20"/>
          <w:lang w:val="en-US"/>
        </w:rPr>
        <w:t>months</w:t>
      </w:r>
      <w:proofErr w:type="gramEnd"/>
      <w:r w:rsidR="00D55FF4" w:rsidRPr="00C90A5E">
        <w:rPr>
          <w:rFonts w:ascii="Arial" w:hAnsi="Arial" w:cs="Arial"/>
          <w:sz w:val="20"/>
          <w:szCs w:val="20"/>
          <w:lang w:val="en-US"/>
        </w:rPr>
        <w:t xml:space="preserve"> probation</w:t>
      </w:r>
      <w:proofErr w:type="spellEnd"/>
      <w:r w:rsidR="00D55FF4" w:rsidRPr="00C90A5E">
        <w:rPr>
          <w:rFonts w:ascii="Arial" w:hAnsi="Arial" w:cs="Arial"/>
          <w:sz w:val="20"/>
          <w:szCs w:val="20"/>
          <w:lang w:val="en-US"/>
        </w:rPr>
        <w:t>).</w:t>
      </w:r>
    </w:p>
    <w:p w:rsidR="00A7260C" w:rsidRPr="00D55FF4" w:rsidRDefault="00E33E4A" w:rsidP="00C91737">
      <w:pPr>
        <w:autoSpaceDE w:val="0"/>
        <w:autoSpaceDN w:val="0"/>
        <w:adjustRightInd w:val="0"/>
        <w:spacing w:after="0" w:line="276" w:lineRule="auto"/>
        <w:ind w:left="425" w:hanging="425"/>
        <w:rPr>
          <w:rFonts w:ascii="Arial" w:hAnsi="Arial" w:cs="Arial"/>
          <w:sz w:val="20"/>
          <w:szCs w:val="20"/>
          <w:lang w:val="en-US"/>
        </w:rPr>
      </w:pPr>
      <w:sdt>
        <w:sdtPr>
          <w:rPr>
            <w:rFonts w:ascii="Arial" w:hAnsi="Arial" w:cs="Arial"/>
            <w:sz w:val="20"/>
            <w:szCs w:val="20"/>
            <w:lang w:val="en-US"/>
          </w:rPr>
          <w:id w:val="60277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FF4">
            <w:rPr>
              <w:rFonts w:ascii="MS Gothic" w:eastAsia="MS Gothic" w:hAnsi="MS Gothic" w:cs="Arial" w:hint="eastAsia"/>
              <w:sz w:val="20"/>
              <w:szCs w:val="20"/>
              <w:lang w:val="en-US"/>
            </w:rPr>
            <w:t>☐</w:t>
          </w:r>
        </w:sdtContent>
      </w:sdt>
      <w:r w:rsidR="00C91737">
        <w:rPr>
          <w:rFonts w:ascii="Arial" w:hAnsi="Arial" w:cs="Arial"/>
          <w:sz w:val="20"/>
          <w:szCs w:val="20"/>
          <w:lang w:val="en-US"/>
        </w:rPr>
        <w:tab/>
      </w:r>
      <w:r w:rsidR="00D55FF4" w:rsidRPr="00C90A5E">
        <w:rPr>
          <w:rFonts w:ascii="Arial" w:hAnsi="Arial" w:cs="Arial"/>
          <w:sz w:val="20"/>
          <w:szCs w:val="20"/>
          <w:lang w:val="en-US"/>
        </w:rPr>
        <w:t>The progress has been satisfactory and the project successfully completed, we</w:t>
      </w:r>
      <w:r w:rsidR="00D55FF4">
        <w:rPr>
          <w:rFonts w:ascii="Arial" w:hAnsi="Arial" w:cs="Arial"/>
          <w:sz w:val="20"/>
          <w:szCs w:val="20"/>
          <w:lang w:val="en-US"/>
        </w:rPr>
        <w:t xml:space="preserve"> recommend writing </w:t>
      </w:r>
      <w:r w:rsidR="00D55FF4" w:rsidRPr="00C90A5E">
        <w:rPr>
          <w:rFonts w:ascii="Arial" w:hAnsi="Arial" w:cs="Arial"/>
          <w:sz w:val="20"/>
          <w:szCs w:val="20"/>
          <w:lang w:val="en-US"/>
        </w:rPr>
        <w:t>and defending th</w:t>
      </w:r>
      <w:bookmarkStart w:id="0" w:name="_GoBack"/>
      <w:bookmarkEnd w:id="0"/>
      <w:r w:rsidR="00D55FF4" w:rsidRPr="00C90A5E">
        <w:rPr>
          <w:rFonts w:ascii="Arial" w:hAnsi="Arial" w:cs="Arial"/>
          <w:sz w:val="20"/>
          <w:szCs w:val="20"/>
          <w:lang w:val="en-US"/>
        </w:rPr>
        <w:t>e dissertation.</w:t>
      </w:r>
    </w:p>
    <w:sectPr w:rsidR="00A7260C" w:rsidRPr="00D55FF4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4A" w:rsidRDefault="00E33E4A" w:rsidP="004E5264">
      <w:pPr>
        <w:spacing w:after="0" w:line="240" w:lineRule="auto"/>
      </w:pPr>
      <w:r>
        <w:separator/>
      </w:r>
    </w:p>
  </w:endnote>
  <w:endnote w:type="continuationSeparator" w:id="0">
    <w:p w:rsidR="00E33E4A" w:rsidRDefault="00E33E4A" w:rsidP="004E5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304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91737" w:rsidRDefault="00C91737">
            <w:pPr>
              <w:pStyle w:val="Fuzeile"/>
              <w:jc w:val="right"/>
            </w:pPr>
          </w:p>
          <w:p w:rsidR="00C91737" w:rsidRPr="00C91737" w:rsidRDefault="00C91737" w:rsidP="00C91737">
            <w:pPr>
              <w:pStyle w:val="Fuzeile"/>
              <w:jc w:val="center"/>
              <w:rPr>
                <w:lang w:val="en-US"/>
              </w:rPr>
            </w:pPr>
            <w:r>
              <w:tab/>
            </w:r>
            <w:r>
              <w:tab/>
            </w:r>
            <w:r w:rsidRPr="00D11400">
              <w:rPr>
                <w:lang w:val="en-U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D11400">
              <w:rPr>
                <w:b/>
                <w:bCs/>
                <w:lang w:val="en-US"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4B0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D11400">
              <w:rPr>
                <w:lang w:val="en-US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D11400">
              <w:rPr>
                <w:b/>
                <w:bCs/>
                <w:lang w:val="en-US"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D44B0">
              <w:rPr>
                <w:b/>
                <w:bCs/>
                <w:noProof/>
                <w:lang w:val="en-U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91737" w:rsidRPr="009341C3" w:rsidRDefault="00C91737" w:rsidP="00C91737">
    <w:pPr>
      <w:rPr>
        <w:rFonts w:ascii="Arial" w:hAnsi="Arial" w:cs="Arial"/>
        <w:sz w:val="16"/>
        <w:szCs w:val="16"/>
        <w:lang w:val="en-US"/>
      </w:rPr>
    </w:pPr>
    <w:r w:rsidRPr="009341C3">
      <w:rPr>
        <w:rFonts w:ascii="Arial" w:hAnsi="Arial" w:cs="Arial"/>
        <w:sz w:val="16"/>
        <w:szCs w:val="16"/>
        <w:lang w:val="en-US"/>
      </w:rPr>
      <w:t>Please hand in reports of biannual meeti</w:t>
    </w:r>
    <w:r>
      <w:rPr>
        <w:rFonts w:ascii="Arial" w:hAnsi="Arial" w:cs="Arial"/>
        <w:sz w:val="16"/>
        <w:szCs w:val="16"/>
        <w:lang w:val="en-US"/>
      </w:rPr>
      <w:t>ngs to the CRC 1371 coordinator.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4A" w:rsidRDefault="00E33E4A" w:rsidP="004E5264">
      <w:pPr>
        <w:spacing w:after="0" w:line="240" w:lineRule="auto"/>
      </w:pPr>
      <w:r>
        <w:separator/>
      </w:r>
    </w:p>
  </w:footnote>
  <w:footnote w:type="continuationSeparator" w:id="0">
    <w:p w:rsidR="00E33E4A" w:rsidRDefault="00E33E4A" w:rsidP="004E52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737" w:rsidRDefault="00C91737" w:rsidP="00C91737">
    <w:pPr>
      <w:pStyle w:val="Kopfzeile"/>
    </w:pPr>
    <w:r>
      <w:rPr>
        <w:noProof/>
        <w:lang w:eastAsia="de-DE"/>
      </w:rPr>
      <w:drawing>
        <wp:inline distT="0" distB="0" distL="0" distR="0" wp14:anchorId="2A7EAA83" wp14:editId="58603D47">
          <wp:extent cx="1543050" cy="394437"/>
          <wp:effectExtent l="0" t="0" r="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c_1371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3944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E5264" w:rsidRDefault="004E526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34719"/>
    <w:multiLevelType w:val="hybridMultilevel"/>
    <w:tmpl w:val="8D2088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39"/>
    <w:rsid w:val="00066C1A"/>
    <w:rsid w:val="001D1587"/>
    <w:rsid w:val="001F3972"/>
    <w:rsid w:val="0031281C"/>
    <w:rsid w:val="004143A2"/>
    <w:rsid w:val="004E4CAA"/>
    <w:rsid w:val="004E5264"/>
    <w:rsid w:val="00542E21"/>
    <w:rsid w:val="0063673D"/>
    <w:rsid w:val="006C121A"/>
    <w:rsid w:val="00866D14"/>
    <w:rsid w:val="00900C91"/>
    <w:rsid w:val="00931CB3"/>
    <w:rsid w:val="009341C3"/>
    <w:rsid w:val="00A7260C"/>
    <w:rsid w:val="00AC2C53"/>
    <w:rsid w:val="00AD44B0"/>
    <w:rsid w:val="00BB0A39"/>
    <w:rsid w:val="00C155B0"/>
    <w:rsid w:val="00C91737"/>
    <w:rsid w:val="00D11400"/>
    <w:rsid w:val="00D55FF4"/>
    <w:rsid w:val="00E33E4A"/>
    <w:rsid w:val="00E3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776309"/>
  <w15:chartTrackingRefBased/>
  <w15:docId w15:val="{B6E675AF-1AB4-4B69-9BFB-4079DA6E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5264"/>
  </w:style>
  <w:style w:type="paragraph" w:styleId="Fuzeile">
    <w:name w:val="footer"/>
    <w:basedOn w:val="Standard"/>
    <w:link w:val="FuzeileZchn"/>
    <w:uiPriority w:val="99"/>
    <w:unhideWhenUsed/>
    <w:rsid w:val="004E52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526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11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11400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D11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4B712-E416-4D6F-86F6-7F62597A3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 Giersdorff</dc:creator>
  <cp:keywords/>
  <dc:description/>
  <cp:lastModifiedBy>Martin Klingenspor</cp:lastModifiedBy>
  <cp:revision>2</cp:revision>
  <dcterms:created xsi:type="dcterms:W3CDTF">2019-07-27T14:36:00Z</dcterms:created>
  <dcterms:modified xsi:type="dcterms:W3CDTF">2019-07-27T14:36:00Z</dcterms:modified>
</cp:coreProperties>
</file>